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40" w:rsidRPr="00DC1C0E" w:rsidRDefault="00C73440" w:rsidP="00C73440">
      <w:pPr>
        <w:spacing w:before="75" w:after="75" w:line="432" w:lineRule="atLeast"/>
        <w:jc w:val="center"/>
        <w:outlineLvl w:val="1"/>
        <w:rPr>
          <w:rFonts w:ascii="Times New Roman" w:eastAsia="Times New Roman" w:hAnsi="Times New Roman" w:cs="Times New Roman"/>
          <w:b/>
          <w:smallCaps/>
          <w:sz w:val="32"/>
          <w:szCs w:val="36"/>
          <w:lang w:val="en-US" w:eastAsia="ru-RU"/>
        </w:rPr>
      </w:pPr>
      <w:r w:rsidRPr="00DC1C0E">
        <w:rPr>
          <w:rFonts w:ascii="Times New Roman" w:eastAsia="Times New Roman" w:hAnsi="Times New Roman" w:cs="Times New Roman"/>
          <w:b/>
          <w:smallCaps/>
          <w:sz w:val="32"/>
          <w:szCs w:val="36"/>
          <w:lang w:eastAsia="ru-RU"/>
        </w:rPr>
        <w:t>ПАМЯТКА ДЛЯ РОДИТЕЛЕЙ О ВАКЦИНАЦИИ И РИСКАХ ДЛЯ ЗДОРОВЬЯ ДЕТЕЙ ПРИ ОТКАЗАХ ОТ НЕЕ</w:t>
      </w:r>
    </w:p>
    <w:p w:rsidR="00294C1C" w:rsidRPr="00DC1C0E" w:rsidRDefault="00294C1C" w:rsidP="00C73440">
      <w:pPr>
        <w:spacing w:before="75" w:after="75" w:line="432" w:lineRule="atLeast"/>
        <w:jc w:val="center"/>
        <w:outlineLvl w:val="1"/>
        <w:rPr>
          <w:rFonts w:ascii="Times New Roman" w:eastAsia="Times New Roman" w:hAnsi="Times New Roman" w:cs="Times New Roman"/>
          <w:b/>
          <w:smallCaps/>
          <w:sz w:val="32"/>
          <w:szCs w:val="36"/>
          <w:lang w:val="en-US" w:eastAsia="ru-RU"/>
        </w:rPr>
      </w:pPr>
    </w:p>
    <w:p w:rsidR="007B2943" w:rsidRPr="00DE3D3B" w:rsidRDefault="007B2943" w:rsidP="00294C1C">
      <w:pPr>
        <w:pStyle w:val="a4"/>
        <w:shd w:val="clear" w:color="auto" w:fill="FFFFFF"/>
        <w:spacing w:before="0" w:beforeAutospacing="0" w:after="150" w:afterAutospacing="0" w:line="263" w:lineRule="atLeast"/>
        <w:ind w:firstLine="709"/>
        <w:jc w:val="center"/>
        <w:rPr>
          <w:sz w:val="32"/>
          <w:szCs w:val="21"/>
        </w:rPr>
      </w:pPr>
      <w:r w:rsidRPr="00DE3D3B">
        <w:rPr>
          <w:rStyle w:val="a3"/>
          <w:sz w:val="32"/>
          <w:szCs w:val="21"/>
        </w:rPr>
        <w:t>Уважаемые родители!</w:t>
      </w:r>
    </w:p>
    <w:p w:rsidR="007B2943" w:rsidRPr="00DE3D3B" w:rsidRDefault="007B2943" w:rsidP="00294C1C">
      <w:pPr>
        <w:pStyle w:val="a4"/>
        <w:shd w:val="clear" w:color="auto" w:fill="FFFFFF"/>
        <w:spacing w:before="0" w:beforeAutospacing="0" w:after="150" w:afterAutospacing="0" w:line="263" w:lineRule="atLeast"/>
        <w:ind w:firstLine="709"/>
        <w:jc w:val="both"/>
        <w:rPr>
          <w:sz w:val="28"/>
          <w:szCs w:val="21"/>
        </w:rPr>
      </w:pPr>
      <w:r w:rsidRPr="00DE3D3B">
        <w:rPr>
          <w:sz w:val="28"/>
          <w:szCs w:val="21"/>
        </w:rPr>
        <w:t xml:space="preserve">Иммунизация или прививка считается одной из важнейших мер, предпринимаемых для поддержания здоровья ребенка и самое надежное средство от губительных инфекций. Инфекции — это такая же острая ситуация, как стихийное бедствие, например, землетрясение, которое охватывает все слои населения, когда этого и не ожидают. </w:t>
      </w:r>
      <w:proofErr w:type="gramStart"/>
      <w:r w:rsidRPr="00DE3D3B">
        <w:rPr>
          <w:sz w:val="28"/>
          <w:szCs w:val="21"/>
        </w:rPr>
        <w:t>Можно, не зная, попасть в контакт с больным в транспорте, на улице, в магазине и т. д. Такие заболевания, как грипп, корь, коклюш, ветряная оспа, краснуха, свинка, дифтерия, туберкулез, передаются по воздуху иногда на большие расстояния, так как возбудитель инфекции выделяется от больного человека при кашле, чихании, разговоре.</w:t>
      </w:r>
      <w:proofErr w:type="gramEnd"/>
      <w:r w:rsidRPr="00DE3D3B">
        <w:rPr>
          <w:sz w:val="28"/>
          <w:szCs w:val="21"/>
        </w:rPr>
        <w:t xml:space="preserve"> Причем человек не обязательно остро болен, он может быть </w:t>
      </w:r>
      <w:proofErr w:type="spellStart"/>
      <w:r w:rsidRPr="00DE3D3B">
        <w:rPr>
          <w:sz w:val="28"/>
          <w:szCs w:val="21"/>
        </w:rPr>
        <w:t>бактерионосителем</w:t>
      </w:r>
      <w:proofErr w:type="spellEnd"/>
      <w:r w:rsidRPr="00DE3D3B">
        <w:rPr>
          <w:sz w:val="28"/>
          <w:szCs w:val="21"/>
        </w:rPr>
        <w:t xml:space="preserve"> или находиться еще в стадии начала заболевания, но при этом становиться заразным для окружающих.</w:t>
      </w:r>
    </w:p>
    <w:p w:rsidR="007B2943" w:rsidRPr="00DE3D3B" w:rsidRDefault="007B2943" w:rsidP="00294C1C">
      <w:pPr>
        <w:pStyle w:val="51"/>
        <w:shd w:val="clear" w:color="auto" w:fill="FFFFFF"/>
        <w:spacing w:before="0" w:beforeAutospacing="0" w:after="150" w:afterAutospacing="0" w:line="263" w:lineRule="atLeast"/>
        <w:ind w:firstLine="709"/>
        <w:jc w:val="both"/>
        <w:rPr>
          <w:sz w:val="28"/>
          <w:szCs w:val="21"/>
        </w:rPr>
      </w:pPr>
      <w:r w:rsidRPr="00DE3D3B">
        <w:rPr>
          <w:sz w:val="28"/>
          <w:szCs w:val="21"/>
        </w:rPr>
        <w:t>Государственная политика (обязанность государства перед населением) — обеспечить предупреждение, ограничение распространения и ликвидацию инфекционных болезней.</w:t>
      </w:r>
    </w:p>
    <w:p w:rsidR="007B2943" w:rsidRPr="00DE3D3B" w:rsidRDefault="007B2943" w:rsidP="00294C1C">
      <w:pPr>
        <w:pStyle w:val="51"/>
        <w:shd w:val="clear" w:color="auto" w:fill="FFFFFF"/>
        <w:spacing w:before="0" w:beforeAutospacing="0" w:after="150" w:afterAutospacing="0" w:line="263" w:lineRule="atLeast"/>
        <w:ind w:firstLine="709"/>
        <w:jc w:val="both"/>
        <w:rPr>
          <w:sz w:val="28"/>
          <w:szCs w:val="21"/>
        </w:rPr>
      </w:pPr>
      <w:r w:rsidRPr="00DE3D3B">
        <w:rPr>
          <w:sz w:val="28"/>
          <w:szCs w:val="21"/>
        </w:rPr>
        <w:t>В этой статье нам хотелось бы изложить факты, ответить на наиболее острые, наболевшие вопросы относительно прививок, чтобы Вы могли прийти к собственному заключению о том, что такое вакцинация и почему она необходима.</w:t>
      </w:r>
    </w:p>
    <w:p w:rsidR="00704F1B" w:rsidRPr="00704F1B" w:rsidRDefault="00704F1B" w:rsidP="00C73440">
      <w:pPr>
        <w:spacing w:before="75" w:after="75" w:line="432" w:lineRule="atLeast"/>
        <w:jc w:val="center"/>
        <w:outlineLvl w:val="1"/>
        <w:rPr>
          <w:rFonts w:ascii="Arial" w:eastAsia="Times New Roman" w:hAnsi="Arial" w:cs="Arial"/>
          <w:smallCaps/>
          <w:color w:val="122636"/>
          <w:sz w:val="32"/>
          <w:szCs w:val="36"/>
          <w:lang w:eastAsia="ru-RU"/>
        </w:rPr>
      </w:pPr>
    </w:p>
    <w:p w:rsidR="00C73440" w:rsidRPr="00DE3D3B" w:rsidRDefault="00C73440" w:rsidP="00DE3D3B">
      <w:pPr>
        <w:shd w:val="clear" w:color="auto" w:fill="FFFFFF"/>
        <w:spacing w:before="150" w:after="0" w:line="468" w:lineRule="atLeast"/>
        <w:ind w:firstLine="709"/>
        <w:jc w:val="center"/>
        <w:outlineLvl w:val="0"/>
        <w:rPr>
          <w:rFonts w:ascii="Times New Roman" w:eastAsia="Times New Roman" w:hAnsi="Times New Roman" w:cs="Times New Roman"/>
          <w:smallCaps/>
          <w:kern w:val="36"/>
          <w:sz w:val="36"/>
          <w:szCs w:val="39"/>
          <w:lang w:eastAsia="ru-RU"/>
        </w:rPr>
      </w:pPr>
      <w:r w:rsidRPr="00DE3D3B">
        <w:rPr>
          <w:rFonts w:ascii="Times New Roman" w:eastAsia="Times New Roman" w:hAnsi="Times New Roman" w:cs="Times New Roman"/>
          <w:b/>
          <w:bCs/>
          <w:smallCaps/>
          <w:kern w:val="36"/>
          <w:sz w:val="36"/>
          <w:lang w:eastAsia="ru-RU"/>
        </w:rPr>
        <w:t>Что такое вакцинация и зачем нужны прививки</w:t>
      </w:r>
    </w:p>
    <w:p w:rsidR="00C73440" w:rsidRPr="00DE3D3B" w:rsidRDefault="00E96E31"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noProof/>
          <w:sz w:val="27"/>
          <w:szCs w:val="27"/>
          <w:lang w:eastAsia="ru-RU"/>
        </w:rPr>
        <w:drawing>
          <wp:anchor distT="0" distB="0" distL="114300" distR="114300" simplePos="0" relativeHeight="251659264" behindDoc="0" locked="0" layoutInCell="1" allowOverlap="1">
            <wp:simplePos x="0" y="0"/>
            <wp:positionH relativeFrom="column">
              <wp:posOffset>3653790</wp:posOffset>
            </wp:positionH>
            <wp:positionV relativeFrom="paragraph">
              <wp:posOffset>224790</wp:posOffset>
            </wp:positionV>
            <wp:extent cx="2514600" cy="1905000"/>
            <wp:effectExtent l="19050" t="0" r="0" b="0"/>
            <wp:wrapThrough wrapText="bothSides">
              <wp:wrapPolygon edited="0">
                <wp:start x="655" y="0"/>
                <wp:lineTo x="-164" y="1512"/>
                <wp:lineTo x="-164" y="20736"/>
                <wp:lineTo x="491" y="21384"/>
                <wp:lineTo x="655" y="21384"/>
                <wp:lineTo x="20782" y="21384"/>
                <wp:lineTo x="20945" y="21384"/>
                <wp:lineTo x="21600" y="20952"/>
                <wp:lineTo x="21600" y="1512"/>
                <wp:lineTo x="21273" y="216"/>
                <wp:lineTo x="20782" y="0"/>
                <wp:lineTo x="655" y="0"/>
              </wp:wrapPolygon>
            </wp:wrapThrough>
            <wp:docPr id="4" name="Рисунок 4" descr="http://www.arpeflu.ru/wp-content/uploads/2015/12/2-1-300x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peflu.ru/wp-content/uploads/2015/12/2-1-300x227.jpg"/>
                    <pic:cNvPicPr>
                      <a:picLocks noChangeAspect="1" noChangeArrowheads="1"/>
                    </pic:cNvPicPr>
                  </pic:nvPicPr>
                  <pic:blipFill>
                    <a:blip r:embed="rId5"/>
                    <a:srcRect/>
                    <a:stretch>
                      <a:fillRect/>
                    </a:stretch>
                  </pic:blipFill>
                  <pic:spPr bwMode="auto">
                    <a:xfrm>
                      <a:off x="0" y="0"/>
                      <a:ext cx="2514600" cy="1905000"/>
                    </a:xfrm>
                    <a:prstGeom prst="rect">
                      <a:avLst/>
                    </a:prstGeom>
                    <a:ln>
                      <a:noFill/>
                    </a:ln>
                    <a:effectLst>
                      <a:softEdge rad="112500"/>
                    </a:effectLst>
                  </pic:spPr>
                </pic:pic>
              </a:graphicData>
            </a:graphic>
          </wp:anchor>
        </w:drawing>
      </w:r>
      <w:r w:rsidR="00C73440" w:rsidRPr="00DE3D3B">
        <w:rPr>
          <w:rFonts w:ascii="Times New Roman" w:eastAsia="Times New Roman" w:hAnsi="Times New Roman" w:cs="Times New Roman"/>
          <w:sz w:val="27"/>
          <w:szCs w:val="27"/>
          <w:lang w:eastAsia="ru-RU"/>
        </w:rPr>
        <w:t xml:space="preserve">До изобретения прививок инфекции и вирусы являлись главной причиной высокой смертности среди населения Земли и малой продолжительности жизни. Но вот уже 200 с лишним лет в мире существует эффективный способ защиты человека и животных от целого ряда инфекционных и некоторых вирусных заболеваний. Первую прививку от оспы сделал в начале XIX века английский доктор Э. </w:t>
      </w:r>
      <w:proofErr w:type="spellStart"/>
      <w:r w:rsidR="00C73440" w:rsidRPr="00DE3D3B">
        <w:rPr>
          <w:rFonts w:ascii="Times New Roman" w:eastAsia="Times New Roman" w:hAnsi="Times New Roman" w:cs="Times New Roman"/>
          <w:sz w:val="27"/>
          <w:szCs w:val="27"/>
          <w:lang w:eastAsia="ru-RU"/>
        </w:rPr>
        <w:t>Дженнер</w:t>
      </w:r>
      <w:proofErr w:type="spellEnd"/>
      <w:r w:rsidR="00C73440" w:rsidRPr="00DE3D3B">
        <w:rPr>
          <w:rFonts w:ascii="Times New Roman" w:eastAsia="Times New Roman" w:hAnsi="Times New Roman" w:cs="Times New Roman"/>
          <w:sz w:val="27"/>
          <w:szCs w:val="27"/>
          <w:lang w:eastAsia="ru-RU"/>
        </w:rPr>
        <w:t>. С тех пор вакцинация (иммунизация) стала для человека самым эффективным способом профилактики опасных болезней.</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 xml:space="preserve">Вакцинация (от лат. </w:t>
      </w:r>
      <w:proofErr w:type="spellStart"/>
      <w:r w:rsidRPr="00DE3D3B">
        <w:rPr>
          <w:rFonts w:ascii="Times New Roman" w:eastAsia="Times New Roman" w:hAnsi="Times New Roman" w:cs="Times New Roman"/>
          <w:sz w:val="27"/>
          <w:szCs w:val="27"/>
          <w:lang w:eastAsia="ru-RU"/>
        </w:rPr>
        <w:t>vaccus</w:t>
      </w:r>
      <w:proofErr w:type="spellEnd"/>
      <w:r w:rsidRPr="00DE3D3B">
        <w:rPr>
          <w:rFonts w:ascii="Times New Roman" w:eastAsia="Times New Roman" w:hAnsi="Times New Roman" w:cs="Times New Roman"/>
          <w:sz w:val="27"/>
          <w:szCs w:val="27"/>
          <w:lang w:eastAsia="ru-RU"/>
        </w:rPr>
        <w:t xml:space="preserve"> корова) это введение медикамента с целью предотвратить заражение или ослабить его проявления и негативные последствия. В качестве материала (антигена) могут использовать:</w:t>
      </w:r>
    </w:p>
    <w:p w:rsidR="00C73440" w:rsidRPr="00DE3D3B" w:rsidRDefault="00C73440" w:rsidP="00DE3D3B">
      <w:pPr>
        <w:numPr>
          <w:ilvl w:val="0"/>
          <w:numId w:val="2"/>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lastRenderedPageBreak/>
        <w:t>живые, но ослабленные штаммы микробов;</w:t>
      </w:r>
    </w:p>
    <w:p w:rsidR="00C73440" w:rsidRPr="00DE3D3B" w:rsidRDefault="00C73440" w:rsidP="00DE3D3B">
      <w:pPr>
        <w:numPr>
          <w:ilvl w:val="0"/>
          <w:numId w:val="2"/>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убитые (инактивированные) микробы;</w:t>
      </w:r>
    </w:p>
    <w:p w:rsidR="00C73440" w:rsidRPr="00DE3D3B" w:rsidRDefault="00C73440" w:rsidP="00DE3D3B">
      <w:pPr>
        <w:numPr>
          <w:ilvl w:val="0"/>
          <w:numId w:val="2"/>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части микробов, например, белки;</w:t>
      </w:r>
      <w:r w:rsidR="00E96E31" w:rsidRPr="00DE3D3B">
        <w:rPr>
          <w:rFonts w:ascii="Times New Roman" w:hAnsi="Times New Roman" w:cs="Times New Roman"/>
        </w:rPr>
        <w:t xml:space="preserve"> </w:t>
      </w:r>
    </w:p>
    <w:p w:rsidR="00C73440" w:rsidRPr="00DE3D3B" w:rsidRDefault="00C73440" w:rsidP="00DE3D3B">
      <w:pPr>
        <w:numPr>
          <w:ilvl w:val="0"/>
          <w:numId w:val="2"/>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синтетические компоненты.</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При введении вакцины происходит выработка иммунитета на её компоненты, в результате образуются антитела, которые живут в организме. Они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Это и называется иммунитетом к конкретной болезни. Таким образом, удается успешно бороться с вирусами кори, краснухи, полиомиелита, ветряной оспы, паротита, гепатита</w:t>
      </w:r>
      <w:proofErr w:type="gramStart"/>
      <w:r w:rsidRPr="00DE3D3B">
        <w:rPr>
          <w:rFonts w:ascii="Times New Roman" w:eastAsia="Times New Roman" w:hAnsi="Times New Roman" w:cs="Times New Roman"/>
          <w:sz w:val="27"/>
          <w:szCs w:val="27"/>
          <w:lang w:eastAsia="ru-RU"/>
        </w:rPr>
        <w:t xml:space="preserve"> В</w:t>
      </w:r>
      <w:proofErr w:type="gramEnd"/>
      <w:r w:rsidRPr="00DE3D3B">
        <w:rPr>
          <w:rFonts w:ascii="Times New Roman" w:eastAsia="Times New Roman" w:hAnsi="Times New Roman" w:cs="Times New Roman"/>
          <w:sz w:val="27"/>
          <w:szCs w:val="27"/>
          <w:lang w:eastAsia="ru-RU"/>
        </w:rPr>
        <w:t xml:space="preserve">, </w:t>
      </w:r>
      <w:proofErr w:type="spellStart"/>
      <w:r w:rsidRPr="00DE3D3B">
        <w:rPr>
          <w:rFonts w:ascii="Times New Roman" w:eastAsia="Times New Roman" w:hAnsi="Times New Roman" w:cs="Times New Roman"/>
          <w:sz w:val="27"/>
          <w:szCs w:val="27"/>
          <w:lang w:eastAsia="ru-RU"/>
        </w:rPr>
        <w:t>ротавирусами</w:t>
      </w:r>
      <w:proofErr w:type="spellEnd"/>
      <w:r w:rsidRPr="00DE3D3B">
        <w:rPr>
          <w:rFonts w:ascii="Times New Roman" w:eastAsia="Times New Roman" w:hAnsi="Times New Roman" w:cs="Times New Roman"/>
          <w:sz w:val="27"/>
          <w:szCs w:val="27"/>
          <w:lang w:eastAsia="ru-RU"/>
        </w:rPr>
        <w:t xml:space="preserve"> и бактериями возбудителями туберкулеза, коклюша, дифтерии, пневмококка, гемофильной инфекции, столбняка и других болезней.</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Важно: Когда привито достаточное число людей, переход вирусов от одного носителя к другому затрудняется и их распространение приостанавливается. В результате чего болезни обходят стороной и тех, кто не вакцинирован, и тех, в ком прививка не произвела желаемого эффекта</w:t>
      </w:r>
      <w:proofErr w:type="gramStart"/>
      <w:r w:rsidRPr="00DE3D3B">
        <w:rPr>
          <w:rFonts w:ascii="Times New Roman" w:eastAsia="Times New Roman" w:hAnsi="Times New Roman" w:cs="Times New Roman"/>
          <w:sz w:val="27"/>
          <w:szCs w:val="27"/>
          <w:lang w:eastAsia="ru-RU"/>
        </w:rPr>
        <w:t>.</w:t>
      </w:r>
      <w:proofErr w:type="gramEnd"/>
      <w:r w:rsidRPr="00DE3D3B">
        <w:rPr>
          <w:rFonts w:ascii="Times New Roman" w:eastAsia="Times New Roman" w:hAnsi="Times New Roman" w:cs="Times New Roman"/>
          <w:sz w:val="27"/>
          <w:szCs w:val="27"/>
          <w:lang w:eastAsia="ru-RU"/>
        </w:rPr>
        <w:t xml:space="preserve"> </w:t>
      </w:r>
      <w:proofErr w:type="gramStart"/>
      <w:r w:rsidRPr="00DE3D3B">
        <w:rPr>
          <w:rFonts w:ascii="Times New Roman" w:eastAsia="Times New Roman" w:hAnsi="Times New Roman" w:cs="Times New Roman"/>
          <w:sz w:val="27"/>
          <w:szCs w:val="27"/>
          <w:lang w:eastAsia="ru-RU"/>
        </w:rPr>
        <w:t>т</w:t>
      </w:r>
      <w:proofErr w:type="gramEnd"/>
      <w:r w:rsidRPr="00DE3D3B">
        <w:rPr>
          <w:rFonts w:ascii="Times New Roman" w:eastAsia="Times New Roman" w:hAnsi="Times New Roman" w:cs="Times New Roman"/>
          <w:sz w:val="27"/>
          <w:szCs w:val="27"/>
          <w:lang w:eastAsia="ru-RU"/>
        </w:rPr>
        <w:t>аким образом, вакцинация эффективна особенно в том случае, если ее прошло подавляющее большинство членов сообщества, будь то страна, город или отдельно взятый детский сад. Ученые установили, что для эффективного функционирования вакцины необходимо, чтобы против болезни было привито более 95% населения.</w:t>
      </w:r>
    </w:p>
    <w:p w:rsidR="00B51011" w:rsidRPr="00DE3D3B" w:rsidRDefault="00B51011" w:rsidP="00DE3D3B">
      <w:pPr>
        <w:shd w:val="clear" w:color="auto" w:fill="FFFFFF"/>
        <w:spacing w:before="150" w:after="0" w:line="396" w:lineRule="atLeast"/>
        <w:ind w:firstLine="709"/>
        <w:jc w:val="center"/>
        <w:outlineLvl w:val="1"/>
        <w:rPr>
          <w:rFonts w:ascii="Times New Roman" w:eastAsia="Times New Roman" w:hAnsi="Times New Roman" w:cs="Times New Roman"/>
          <w:b/>
          <w:bCs/>
          <w:smallCaps/>
          <w:sz w:val="33"/>
          <w:lang w:eastAsia="ru-RU"/>
        </w:rPr>
      </w:pPr>
    </w:p>
    <w:p w:rsidR="00C73440" w:rsidRPr="00DE3D3B" w:rsidRDefault="00C73440" w:rsidP="00DE3D3B">
      <w:pPr>
        <w:shd w:val="clear" w:color="auto" w:fill="FFFFFF"/>
        <w:spacing w:before="150" w:after="0" w:line="396" w:lineRule="atLeast"/>
        <w:ind w:firstLine="709"/>
        <w:jc w:val="center"/>
        <w:outlineLvl w:val="1"/>
        <w:rPr>
          <w:rFonts w:ascii="Times New Roman" w:eastAsia="Times New Roman" w:hAnsi="Times New Roman" w:cs="Times New Roman"/>
          <w:smallCaps/>
          <w:sz w:val="33"/>
          <w:szCs w:val="33"/>
          <w:lang w:eastAsia="ru-RU"/>
        </w:rPr>
      </w:pPr>
      <w:proofErr w:type="gramStart"/>
      <w:r w:rsidRPr="00DE3D3B">
        <w:rPr>
          <w:rFonts w:ascii="Times New Roman" w:eastAsia="Times New Roman" w:hAnsi="Times New Roman" w:cs="Times New Roman"/>
          <w:b/>
          <w:bCs/>
          <w:smallCaps/>
          <w:sz w:val="33"/>
          <w:lang w:eastAsia="ru-RU"/>
        </w:rPr>
        <w:t>Факты о прививках</w:t>
      </w:r>
      <w:proofErr w:type="gramEnd"/>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0"/>
          <w:szCs w:val="20"/>
          <w:lang w:eastAsia="ru-RU"/>
        </w:rPr>
        <w:t>П</w:t>
      </w:r>
      <w:r w:rsidRPr="00DE3D3B">
        <w:rPr>
          <w:rFonts w:ascii="Times New Roman" w:eastAsia="Times New Roman" w:hAnsi="Times New Roman" w:cs="Times New Roman"/>
          <w:sz w:val="27"/>
          <w:szCs w:val="27"/>
          <w:lang w:eastAsia="ru-RU"/>
        </w:rPr>
        <w:t>о статистике, за последнее столетие продолжительность жизни человека увеличилась, в том числе, благодаря вакцинации. Ее целью является формирование специфического иммунитета посредством искусственного создания инфекционного процесса, в большинстве случаев протекающего бессимптомно или в легкой форме.</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Инфекционные болезни, от которых, собственно, и защищает прививка, всегда сопутствуют человеку. Они протекают по-разному: в легкой форме, тяжелой, с осложнениями, приводят к инвалидности, до сих пор занимая лидирующее место среди причин смерти.</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Так в чем же плюсы прививок?</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 xml:space="preserve">Отрицать эффективность вакцинации нелепо факты говорят сами за себя: если бы не прививки против оспы и полиомиелита, мы бы сейчас все, наверное, вымерли. Если ребенку не сделана вакцина от столбняка, и он вдруг получит банальную ссадину, то, что можно будет сделать, если смертность от столбняка составляет 90%? Единственная мера, позволяющая </w:t>
      </w:r>
      <w:proofErr w:type="gramStart"/>
      <w:r w:rsidRPr="00DE3D3B">
        <w:rPr>
          <w:rFonts w:ascii="Times New Roman" w:eastAsia="Times New Roman" w:hAnsi="Times New Roman" w:cs="Times New Roman"/>
          <w:sz w:val="27"/>
          <w:szCs w:val="27"/>
          <w:lang w:eastAsia="ru-RU"/>
        </w:rPr>
        <w:t>избежать</w:t>
      </w:r>
      <w:proofErr w:type="gramEnd"/>
      <w:r w:rsidRPr="00DE3D3B">
        <w:rPr>
          <w:rFonts w:ascii="Times New Roman" w:eastAsia="Times New Roman" w:hAnsi="Times New Roman" w:cs="Times New Roman"/>
          <w:sz w:val="27"/>
          <w:szCs w:val="27"/>
          <w:lang w:eastAsia="ru-RU"/>
        </w:rPr>
        <w:t xml:space="preserve"> это опасное заболевание профилактическая иммунизация. Однако, несмотря на эти более </w:t>
      </w:r>
      <w:r w:rsidRPr="00DE3D3B">
        <w:rPr>
          <w:rFonts w:ascii="Times New Roman" w:eastAsia="Times New Roman" w:hAnsi="Times New Roman" w:cs="Times New Roman"/>
          <w:sz w:val="27"/>
          <w:szCs w:val="27"/>
          <w:lang w:eastAsia="ru-RU"/>
        </w:rPr>
        <w:lastRenderedPageBreak/>
        <w:t>чем убедительные данные, многие отказываются от прививок, более того отказываются прививать своих детей, тем самым, подвергая их большому риску.</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Если бы не было прививок, нам бы угрожали: корь: вероятность смертельного исхода 1 случай из 100, инвалидности 5 случаев из 100;</w:t>
      </w:r>
    </w:p>
    <w:p w:rsidR="00C73440" w:rsidRPr="00DE3D3B" w:rsidRDefault="00C73440" w:rsidP="00DE3D3B">
      <w:pPr>
        <w:numPr>
          <w:ilvl w:val="0"/>
          <w:numId w:val="3"/>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коклюш: очень высок риск осложнений со стороны дыхательной и нервной систем;</w:t>
      </w:r>
    </w:p>
    <w:p w:rsidR="00C73440" w:rsidRPr="00DE3D3B" w:rsidRDefault="00C73440" w:rsidP="00DE3D3B">
      <w:pPr>
        <w:numPr>
          <w:ilvl w:val="0"/>
          <w:numId w:val="3"/>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дифтерия: вероятность смертельного исхода 10 случаев из 100;</w:t>
      </w:r>
    </w:p>
    <w:p w:rsidR="00C73440" w:rsidRPr="00DE3D3B" w:rsidRDefault="00C73440" w:rsidP="00DE3D3B">
      <w:pPr>
        <w:numPr>
          <w:ilvl w:val="0"/>
          <w:numId w:val="3"/>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полиомиелит: риск тяжелой инвалидности;</w:t>
      </w:r>
    </w:p>
    <w:p w:rsidR="00C73440" w:rsidRPr="00DE3D3B" w:rsidRDefault="00C73440" w:rsidP="00DE3D3B">
      <w:pPr>
        <w:numPr>
          <w:ilvl w:val="0"/>
          <w:numId w:val="3"/>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туберкулез: длительное лечение, тяжелые осложнения;</w:t>
      </w:r>
    </w:p>
    <w:p w:rsidR="00C73440" w:rsidRPr="00DE3D3B" w:rsidRDefault="00C73440" w:rsidP="00DE3D3B">
      <w:pPr>
        <w:numPr>
          <w:ilvl w:val="0"/>
          <w:numId w:val="3"/>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эпидемический паротит: возможно развитие бесплодия;</w:t>
      </w:r>
    </w:p>
    <w:p w:rsidR="00C73440" w:rsidRPr="00DE3D3B" w:rsidRDefault="00C73440" w:rsidP="00DE3D3B">
      <w:pPr>
        <w:numPr>
          <w:ilvl w:val="0"/>
          <w:numId w:val="3"/>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 xml:space="preserve">краснуха: у не болевших в детстве или </w:t>
      </w:r>
      <w:proofErr w:type="spellStart"/>
      <w:r w:rsidRPr="00DE3D3B">
        <w:rPr>
          <w:rFonts w:ascii="Times New Roman" w:eastAsia="Times New Roman" w:hAnsi="Times New Roman" w:cs="Times New Roman"/>
          <w:sz w:val="27"/>
          <w:szCs w:val="27"/>
          <w:lang w:eastAsia="ru-RU"/>
        </w:rPr>
        <w:t>непривитых</w:t>
      </w:r>
      <w:proofErr w:type="spellEnd"/>
      <w:r w:rsidRPr="00DE3D3B">
        <w:rPr>
          <w:rFonts w:ascii="Times New Roman" w:eastAsia="Times New Roman" w:hAnsi="Times New Roman" w:cs="Times New Roman"/>
          <w:sz w:val="27"/>
          <w:szCs w:val="27"/>
          <w:lang w:eastAsia="ru-RU"/>
        </w:rPr>
        <w:t xml:space="preserve"> женщин, заболевших во время беременности, может родиться ребенок-инвалид или нежизнеспособный ребенок;</w:t>
      </w:r>
    </w:p>
    <w:p w:rsidR="00C73440" w:rsidRPr="00DE3D3B" w:rsidRDefault="00C73440" w:rsidP="00DE3D3B">
      <w:pPr>
        <w:numPr>
          <w:ilvl w:val="0"/>
          <w:numId w:val="3"/>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гепатит</w:t>
      </w:r>
      <w:proofErr w:type="gramStart"/>
      <w:r w:rsidRPr="00DE3D3B">
        <w:rPr>
          <w:rFonts w:ascii="Times New Roman" w:eastAsia="Times New Roman" w:hAnsi="Times New Roman" w:cs="Times New Roman"/>
          <w:sz w:val="27"/>
          <w:szCs w:val="27"/>
          <w:lang w:eastAsia="ru-RU"/>
        </w:rPr>
        <w:t xml:space="preserve"> В</w:t>
      </w:r>
      <w:proofErr w:type="gramEnd"/>
      <w:r w:rsidRPr="00DE3D3B">
        <w:rPr>
          <w:rFonts w:ascii="Times New Roman" w:eastAsia="Times New Roman" w:hAnsi="Times New Roman" w:cs="Times New Roman"/>
          <w:sz w:val="27"/>
          <w:szCs w:val="27"/>
          <w:lang w:eastAsia="ru-RU"/>
        </w:rPr>
        <w:t>: высокий риск возникновения тяжелого поражения печени (включая рак).</w:t>
      </w:r>
    </w:p>
    <w:p w:rsidR="00C73440" w:rsidRPr="00DE3D3B" w:rsidRDefault="00C73440" w:rsidP="00DE3D3B">
      <w:pPr>
        <w:shd w:val="clear" w:color="auto" w:fill="FFFFFF"/>
        <w:spacing w:before="150" w:after="0" w:line="396" w:lineRule="atLeast"/>
        <w:ind w:firstLine="709"/>
        <w:jc w:val="center"/>
        <w:outlineLvl w:val="1"/>
        <w:rPr>
          <w:rFonts w:ascii="Times New Roman" w:eastAsia="Times New Roman" w:hAnsi="Times New Roman" w:cs="Times New Roman"/>
          <w:smallCaps/>
          <w:sz w:val="33"/>
          <w:szCs w:val="33"/>
          <w:lang w:eastAsia="ru-RU"/>
        </w:rPr>
      </w:pPr>
      <w:r w:rsidRPr="00DE3D3B">
        <w:rPr>
          <w:rFonts w:ascii="Times New Roman" w:eastAsia="Times New Roman" w:hAnsi="Times New Roman" w:cs="Times New Roman"/>
          <w:b/>
          <w:bCs/>
          <w:smallCaps/>
          <w:sz w:val="33"/>
          <w:lang w:eastAsia="ru-RU"/>
        </w:rPr>
        <w:t>Когда сделать вакцинацию максимально безопасной</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proofErr w:type="gramStart"/>
      <w:r w:rsidRPr="00DE3D3B">
        <w:rPr>
          <w:rFonts w:ascii="Times New Roman" w:eastAsia="Times New Roman" w:hAnsi="Times New Roman" w:cs="Times New Roman"/>
          <w:sz w:val="27"/>
          <w:szCs w:val="27"/>
          <w:lang w:eastAsia="ru-RU"/>
        </w:rPr>
        <w:t>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w:t>
      </w:r>
      <w:proofErr w:type="gramEnd"/>
      <w:r w:rsidRPr="00DE3D3B">
        <w:rPr>
          <w:rFonts w:ascii="Times New Roman" w:eastAsia="Times New Roman" w:hAnsi="Times New Roman" w:cs="Times New Roman"/>
          <w:sz w:val="27"/>
          <w:szCs w:val="27"/>
          <w:lang w:eastAsia="ru-RU"/>
        </w:rPr>
        <w:t xml:space="preserve">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w:t>
      </w:r>
      <w:proofErr w:type="spellStart"/>
      <w:r w:rsidRPr="00DE3D3B">
        <w:rPr>
          <w:rFonts w:ascii="Times New Roman" w:eastAsia="Times New Roman" w:hAnsi="Times New Roman" w:cs="Times New Roman"/>
          <w:sz w:val="27"/>
          <w:szCs w:val="27"/>
          <w:lang w:eastAsia="ru-RU"/>
        </w:rPr>
        <w:t>дисбактериоз</w:t>
      </w:r>
      <w:proofErr w:type="spellEnd"/>
      <w:r w:rsidRPr="00DE3D3B">
        <w:rPr>
          <w:rFonts w:ascii="Times New Roman" w:eastAsia="Times New Roman" w:hAnsi="Times New Roman" w:cs="Times New Roman"/>
          <w:sz w:val="27"/>
          <w:szCs w:val="27"/>
          <w:lang w:eastAsia="ru-RU"/>
        </w:rPr>
        <w:t>, недоношенность, эпилепсию и прочие состояния, считаются ложными.</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r w:rsidRPr="00DE3D3B">
        <w:rPr>
          <w:rFonts w:ascii="Times New Roman" w:eastAsia="Times New Roman" w:hAnsi="Times New Roman" w:cs="Times New Roman"/>
          <w:sz w:val="20"/>
          <w:szCs w:val="20"/>
          <w:lang w:eastAsia="ru-RU"/>
        </w:rPr>
        <w:t>.</w:t>
      </w:r>
    </w:p>
    <w:p w:rsidR="00C73440" w:rsidRPr="00DE3D3B" w:rsidRDefault="00C73440" w:rsidP="00DE3D3B">
      <w:pPr>
        <w:shd w:val="clear" w:color="auto" w:fill="FFFFFF"/>
        <w:spacing w:before="150" w:after="0" w:line="396" w:lineRule="atLeast"/>
        <w:ind w:firstLine="709"/>
        <w:jc w:val="center"/>
        <w:outlineLvl w:val="1"/>
        <w:rPr>
          <w:rFonts w:ascii="Times New Roman" w:eastAsia="Times New Roman" w:hAnsi="Times New Roman" w:cs="Times New Roman"/>
          <w:smallCaps/>
          <w:sz w:val="33"/>
          <w:szCs w:val="33"/>
          <w:lang w:eastAsia="ru-RU"/>
        </w:rPr>
      </w:pPr>
      <w:r w:rsidRPr="00DE3D3B">
        <w:rPr>
          <w:rFonts w:ascii="Times New Roman" w:eastAsia="Times New Roman" w:hAnsi="Times New Roman" w:cs="Times New Roman"/>
          <w:b/>
          <w:bCs/>
          <w:smallCaps/>
          <w:sz w:val="33"/>
          <w:lang w:eastAsia="ru-RU"/>
        </w:rPr>
        <w:lastRenderedPageBreak/>
        <w:t>Последствия отказа от прививок</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 xml:space="preserve">Если родители все же решили не вакцинировать ребенка, то они должны понимать, что означает для него статус </w:t>
      </w:r>
      <w:proofErr w:type="spellStart"/>
      <w:r w:rsidRPr="00DE3D3B">
        <w:rPr>
          <w:rFonts w:ascii="Times New Roman" w:eastAsia="Times New Roman" w:hAnsi="Times New Roman" w:cs="Times New Roman"/>
          <w:sz w:val="27"/>
          <w:szCs w:val="27"/>
          <w:lang w:eastAsia="ru-RU"/>
        </w:rPr>
        <w:t>непривитого</w:t>
      </w:r>
      <w:proofErr w:type="spellEnd"/>
      <w:r w:rsidRPr="00DE3D3B">
        <w:rPr>
          <w:rFonts w:ascii="Times New Roman" w:eastAsia="Times New Roman" w:hAnsi="Times New Roman" w:cs="Times New Roman"/>
          <w:sz w:val="27"/>
          <w:szCs w:val="27"/>
          <w:lang w:eastAsia="ru-RU"/>
        </w:rPr>
        <w:t>.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Итак:</w:t>
      </w:r>
    </w:p>
    <w:p w:rsidR="00C73440" w:rsidRPr="00DE3D3B" w:rsidRDefault="00C73440" w:rsidP="00DE3D3B">
      <w:pPr>
        <w:numPr>
          <w:ilvl w:val="0"/>
          <w:numId w:val="4"/>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 xml:space="preserve">Если в детском коллективе карантин по поводу любой инфекции, то </w:t>
      </w:r>
      <w:proofErr w:type="spellStart"/>
      <w:r w:rsidRPr="00DE3D3B">
        <w:rPr>
          <w:rFonts w:ascii="Times New Roman" w:eastAsia="Times New Roman" w:hAnsi="Times New Roman" w:cs="Times New Roman"/>
          <w:sz w:val="27"/>
          <w:szCs w:val="27"/>
          <w:lang w:eastAsia="ru-RU"/>
        </w:rPr>
        <w:t>непривитый</w:t>
      </w:r>
      <w:proofErr w:type="spellEnd"/>
      <w:r w:rsidRPr="00DE3D3B">
        <w:rPr>
          <w:rFonts w:ascii="Times New Roman" w:eastAsia="Times New Roman" w:hAnsi="Times New Roman" w:cs="Times New Roman"/>
          <w:sz w:val="27"/>
          <w:szCs w:val="27"/>
          <w:lang w:eastAsia="ru-RU"/>
        </w:rPr>
        <w:t xml:space="preserve"> малыш не имеет права посещать его до конца инкубационного периода</w:t>
      </w:r>
      <w:proofErr w:type="gramStart"/>
      <w:r w:rsidRPr="00DE3D3B">
        <w:rPr>
          <w:rFonts w:ascii="Times New Roman" w:eastAsia="Times New Roman" w:hAnsi="Times New Roman" w:cs="Times New Roman"/>
          <w:sz w:val="27"/>
          <w:szCs w:val="27"/>
          <w:lang w:eastAsia="ru-RU"/>
        </w:rPr>
        <w:t xml:space="preserve"> П</w:t>
      </w:r>
      <w:proofErr w:type="gramEnd"/>
      <w:r w:rsidRPr="00DE3D3B">
        <w:rPr>
          <w:rFonts w:ascii="Times New Roman" w:eastAsia="Times New Roman" w:hAnsi="Times New Roman" w:cs="Times New Roman"/>
          <w:sz w:val="27"/>
          <w:szCs w:val="27"/>
          <w:lang w:eastAsia="ru-RU"/>
        </w:rPr>
        <w:t>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C73440" w:rsidRPr="00DE3D3B" w:rsidRDefault="00C73440" w:rsidP="00DE3D3B">
      <w:pPr>
        <w:numPr>
          <w:ilvl w:val="0"/>
          <w:numId w:val="4"/>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 xml:space="preserve">В окружении </w:t>
      </w:r>
      <w:proofErr w:type="spellStart"/>
      <w:r w:rsidRPr="00DE3D3B">
        <w:rPr>
          <w:rFonts w:ascii="Times New Roman" w:eastAsia="Times New Roman" w:hAnsi="Times New Roman" w:cs="Times New Roman"/>
          <w:sz w:val="27"/>
          <w:szCs w:val="27"/>
          <w:lang w:eastAsia="ru-RU"/>
        </w:rPr>
        <w:t>непривитого</w:t>
      </w:r>
      <w:proofErr w:type="spellEnd"/>
      <w:r w:rsidRPr="00DE3D3B">
        <w:rPr>
          <w:rFonts w:ascii="Times New Roman" w:eastAsia="Times New Roman" w:hAnsi="Times New Roman" w:cs="Times New Roman"/>
          <w:sz w:val="27"/>
          <w:szCs w:val="27"/>
          <w:lang w:eastAsia="ru-RU"/>
        </w:rPr>
        <w:t xml:space="preserve"> ребенка - в группе развития, детском садике,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w:t>
      </w:r>
      <w:proofErr w:type="spellStart"/>
      <w:r w:rsidRPr="00DE3D3B">
        <w:rPr>
          <w:rFonts w:ascii="Times New Roman" w:eastAsia="Times New Roman" w:hAnsi="Times New Roman" w:cs="Times New Roman"/>
          <w:sz w:val="27"/>
          <w:szCs w:val="27"/>
          <w:lang w:eastAsia="ru-RU"/>
        </w:rPr>
        <w:t>невакцинированные</w:t>
      </w:r>
      <w:proofErr w:type="spellEnd"/>
      <w:r w:rsidRPr="00DE3D3B">
        <w:rPr>
          <w:rFonts w:ascii="Times New Roman" w:eastAsia="Times New Roman" w:hAnsi="Times New Roman" w:cs="Times New Roman"/>
          <w:sz w:val="27"/>
          <w:szCs w:val="27"/>
          <w:lang w:eastAsia="ru-RU"/>
        </w:rPr>
        <w:t xml:space="preserve"> дети отправляются на двухмесячный карантин. Иначе они могут заразиться этой опасной болезнью.</w:t>
      </w:r>
    </w:p>
    <w:p w:rsidR="00C73440" w:rsidRPr="00DE3D3B" w:rsidRDefault="00C73440" w:rsidP="00DE3D3B">
      <w:pPr>
        <w:numPr>
          <w:ilvl w:val="0"/>
          <w:numId w:val="4"/>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Малышу могут запретить вые</w:t>
      </w:r>
      <w:proofErr w:type="gramStart"/>
      <w:r w:rsidRPr="00DE3D3B">
        <w:rPr>
          <w:rFonts w:ascii="Times New Roman" w:eastAsia="Times New Roman" w:hAnsi="Times New Roman" w:cs="Times New Roman"/>
          <w:sz w:val="27"/>
          <w:szCs w:val="27"/>
          <w:lang w:eastAsia="ru-RU"/>
        </w:rPr>
        <w:t>зд в стр</w:t>
      </w:r>
      <w:proofErr w:type="gramEnd"/>
      <w:r w:rsidRPr="00DE3D3B">
        <w:rPr>
          <w:rFonts w:ascii="Times New Roman" w:eastAsia="Times New Roman" w:hAnsi="Times New Roman" w:cs="Times New Roman"/>
          <w:sz w:val="27"/>
          <w:szCs w:val="27"/>
          <w:lang w:eastAsia="ru-RU"/>
        </w:rPr>
        <w:t>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C73440" w:rsidRPr="00DE3D3B" w:rsidRDefault="00C73440" w:rsidP="00DE3D3B">
      <w:pPr>
        <w:numPr>
          <w:ilvl w:val="0"/>
          <w:numId w:val="4"/>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Кроха не должен брать в руки чужие игрушки, не отмытые предварительно самым тщательным образом, обзаводиться не проверенными на предмет инфекции друзьями,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C73440" w:rsidRPr="00DE3D3B" w:rsidRDefault="00C73440" w:rsidP="00DE3D3B">
      <w:pPr>
        <w:numPr>
          <w:ilvl w:val="0"/>
          <w:numId w:val="4"/>
        </w:numPr>
        <w:shd w:val="clear" w:color="auto" w:fill="FFFFFF"/>
        <w:spacing w:before="75" w:after="75" w:line="240" w:lineRule="auto"/>
        <w:ind w:left="165"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Помимо этого, высок риск инфицирования гепатитом</w:t>
      </w:r>
      <w:proofErr w:type="gramStart"/>
      <w:r w:rsidRPr="00DE3D3B">
        <w:rPr>
          <w:rFonts w:ascii="Times New Roman" w:eastAsia="Times New Roman" w:hAnsi="Times New Roman" w:cs="Times New Roman"/>
          <w:sz w:val="27"/>
          <w:szCs w:val="27"/>
          <w:lang w:eastAsia="ru-RU"/>
        </w:rPr>
        <w:t xml:space="preserve"> В</w:t>
      </w:r>
      <w:proofErr w:type="gramEnd"/>
      <w:r w:rsidRPr="00DE3D3B">
        <w:rPr>
          <w:rFonts w:ascii="Times New Roman" w:eastAsia="Times New Roman" w:hAnsi="Times New Roman" w:cs="Times New Roman"/>
          <w:sz w:val="27"/>
          <w:szCs w:val="27"/>
          <w:lang w:eastAsia="ru-RU"/>
        </w:rPr>
        <w:t xml:space="preserve">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В детском саду ребенок может удариться, подраться, кто-то укусит или поцарапает малыша вот и конта</w:t>
      </w:r>
      <w:proofErr w:type="gramStart"/>
      <w:r w:rsidRPr="00DE3D3B">
        <w:rPr>
          <w:rFonts w:ascii="Times New Roman" w:eastAsia="Times New Roman" w:hAnsi="Times New Roman" w:cs="Times New Roman"/>
          <w:sz w:val="27"/>
          <w:szCs w:val="27"/>
          <w:lang w:eastAsia="ru-RU"/>
        </w:rPr>
        <w:t>кт с кр</w:t>
      </w:r>
      <w:proofErr w:type="gramEnd"/>
      <w:r w:rsidRPr="00DE3D3B">
        <w:rPr>
          <w:rFonts w:ascii="Times New Roman" w:eastAsia="Times New Roman" w:hAnsi="Times New Roman" w:cs="Times New Roman"/>
          <w:sz w:val="27"/>
          <w:szCs w:val="27"/>
          <w:lang w:eastAsia="ru-RU"/>
        </w:rPr>
        <w:t>овью.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 xml:space="preserve">Важно: В будущем </w:t>
      </w:r>
      <w:proofErr w:type="spellStart"/>
      <w:r w:rsidRPr="00DE3D3B">
        <w:rPr>
          <w:rFonts w:ascii="Times New Roman" w:eastAsia="Times New Roman" w:hAnsi="Times New Roman" w:cs="Times New Roman"/>
          <w:sz w:val="27"/>
          <w:szCs w:val="27"/>
          <w:lang w:eastAsia="ru-RU"/>
        </w:rPr>
        <w:t>непривитому</w:t>
      </w:r>
      <w:proofErr w:type="spellEnd"/>
      <w:r w:rsidRPr="00DE3D3B">
        <w:rPr>
          <w:rFonts w:ascii="Times New Roman" w:eastAsia="Times New Roman" w:hAnsi="Times New Roman" w:cs="Times New Roman"/>
          <w:sz w:val="27"/>
          <w:szCs w:val="27"/>
          <w:lang w:eastAsia="ru-RU"/>
        </w:rPr>
        <w:t xml:space="preserve">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 xml:space="preserve">Все чаще встречаются случаи отказа от вакцинации или отсрочки вакцинации у детей. Вызвано это, прежде всего, главным «недостатком» </w:t>
      </w:r>
      <w:r w:rsidRPr="00DE3D3B">
        <w:rPr>
          <w:rFonts w:ascii="Times New Roman" w:eastAsia="Times New Roman" w:hAnsi="Times New Roman" w:cs="Times New Roman"/>
          <w:sz w:val="27"/>
          <w:szCs w:val="27"/>
          <w:lang w:eastAsia="ru-RU"/>
        </w:rPr>
        <w:lastRenderedPageBreak/>
        <w:t>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Родители должны взвесить риски, часто надуманные, и реальные последствия отказа от прививок, лучше предупредить, чем пытаться лечить.</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Согласно действующим в России с 1998-1999 годов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w:t>
      </w:r>
    </w:p>
    <w:p w:rsidR="00C73440" w:rsidRPr="00DE3D3B" w:rsidRDefault="00C73440" w:rsidP="00DE3D3B">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Есть такое явление как популяционный эффект.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C73440" w:rsidRPr="00DE3D3B" w:rsidRDefault="00C73440" w:rsidP="00DC1C0E">
      <w:pPr>
        <w:shd w:val="clear" w:color="auto" w:fill="FFFFFF"/>
        <w:spacing w:before="180" w:after="180" w:line="240" w:lineRule="auto"/>
        <w:ind w:firstLine="709"/>
        <w:jc w:val="both"/>
        <w:rPr>
          <w:rFonts w:ascii="Times New Roman" w:eastAsia="Times New Roman" w:hAnsi="Times New Roman" w:cs="Times New Roman"/>
          <w:sz w:val="20"/>
          <w:szCs w:val="20"/>
          <w:lang w:eastAsia="ru-RU"/>
        </w:rPr>
      </w:pPr>
      <w:r w:rsidRPr="00DE3D3B">
        <w:rPr>
          <w:rFonts w:ascii="Times New Roman" w:eastAsia="Times New Roman" w:hAnsi="Times New Roman" w:cs="Times New Roman"/>
          <w:sz w:val="27"/>
          <w:szCs w:val="27"/>
          <w:lang w:eastAsia="ru-RU"/>
        </w:rPr>
        <w:t>Инфекции всегда рядом это важно помнить. Они нас «любят», они будут использовать любой шанс проявить эт</w:t>
      </w:r>
      <w:r w:rsidR="00DC1C0E">
        <w:rPr>
          <w:rFonts w:ascii="Times New Roman" w:eastAsia="Times New Roman" w:hAnsi="Times New Roman" w:cs="Times New Roman"/>
          <w:sz w:val="27"/>
          <w:szCs w:val="27"/>
          <w:lang w:eastAsia="ru-RU"/>
        </w:rPr>
        <w:t>у «любовь». И единственный путь</w:t>
      </w:r>
      <w:r w:rsidR="00DC1C0E" w:rsidRPr="00DC1C0E">
        <w:rPr>
          <w:rFonts w:ascii="Times New Roman" w:eastAsia="Times New Roman" w:hAnsi="Times New Roman" w:cs="Times New Roman"/>
          <w:sz w:val="27"/>
          <w:szCs w:val="27"/>
          <w:lang w:eastAsia="ru-RU"/>
        </w:rPr>
        <w:t xml:space="preserve"> </w:t>
      </w:r>
      <w:r w:rsidRPr="00DE3D3B">
        <w:rPr>
          <w:rFonts w:ascii="Times New Roman" w:eastAsia="Times New Roman" w:hAnsi="Times New Roman" w:cs="Times New Roman"/>
          <w:sz w:val="27"/>
          <w:szCs w:val="27"/>
          <w:lang w:eastAsia="ru-RU"/>
        </w:rPr>
        <w:t>проявить нашу любовь к своим детям - вовремя</w:t>
      </w:r>
      <w:r w:rsidRPr="00DE3D3B">
        <w:rPr>
          <w:rFonts w:ascii="Times New Roman" w:eastAsia="Times New Roman" w:hAnsi="Times New Roman" w:cs="Times New Roman"/>
          <w:sz w:val="27"/>
          <w:lang w:eastAsia="ru-RU"/>
        </w:rPr>
        <w:t> </w:t>
      </w:r>
      <w:r w:rsidRPr="00DE3D3B">
        <w:rPr>
          <w:rFonts w:ascii="Times New Roman" w:eastAsia="Times New Roman" w:hAnsi="Times New Roman" w:cs="Times New Roman"/>
          <w:b/>
          <w:bCs/>
          <w:sz w:val="27"/>
          <w:lang w:eastAsia="ru-RU"/>
        </w:rPr>
        <w:t>вакцинироваться</w:t>
      </w:r>
      <w:r w:rsidRPr="00DE3D3B">
        <w:rPr>
          <w:rFonts w:ascii="Times New Roman" w:eastAsia="Times New Roman" w:hAnsi="Times New Roman" w:cs="Times New Roman"/>
          <w:sz w:val="27"/>
          <w:szCs w:val="27"/>
          <w:lang w:eastAsia="ru-RU"/>
        </w:rPr>
        <w:t>.</w:t>
      </w:r>
    </w:p>
    <w:p w:rsidR="00A47533" w:rsidRPr="00DE3D3B" w:rsidRDefault="00DC1C0E" w:rsidP="00DE3D3B">
      <w:pPr>
        <w:ind w:firstLine="709"/>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1272540</wp:posOffset>
            </wp:positionH>
            <wp:positionV relativeFrom="paragraph">
              <wp:posOffset>95885</wp:posOffset>
            </wp:positionV>
            <wp:extent cx="2952750" cy="2000250"/>
            <wp:effectExtent l="19050" t="0" r="0" b="0"/>
            <wp:wrapThrough wrapText="bothSides">
              <wp:wrapPolygon edited="0">
                <wp:start x="-139" y="0"/>
                <wp:lineTo x="-139" y="21394"/>
                <wp:lineTo x="21600" y="21394"/>
                <wp:lineTo x="21600" y="0"/>
                <wp:lineTo x="-139" y="0"/>
              </wp:wrapPolygon>
            </wp:wrapThrough>
            <wp:docPr id="1" name="Рисунок 1" descr="Pos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 Image"/>
                    <pic:cNvPicPr>
                      <a:picLocks noChangeAspect="1" noChangeArrowheads="1"/>
                    </pic:cNvPicPr>
                  </pic:nvPicPr>
                  <pic:blipFill>
                    <a:blip r:embed="rId6"/>
                    <a:srcRect/>
                    <a:stretch>
                      <a:fillRect/>
                    </a:stretch>
                  </pic:blipFill>
                  <pic:spPr bwMode="auto">
                    <a:xfrm>
                      <a:off x="0" y="0"/>
                      <a:ext cx="2952750" cy="2000250"/>
                    </a:xfrm>
                    <a:prstGeom prst="rect">
                      <a:avLst/>
                    </a:prstGeom>
                    <a:noFill/>
                    <a:ln w="9525">
                      <a:noFill/>
                      <a:miter lim="800000"/>
                      <a:headEnd/>
                      <a:tailEnd/>
                    </a:ln>
                  </pic:spPr>
                </pic:pic>
              </a:graphicData>
            </a:graphic>
          </wp:anchor>
        </w:drawing>
      </w:r>
    </w:p>
    <w:sectPr w:rsidR="00A47533" w:rsidRPr="00DE3D3B" w:rsidSect="00DC1C0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218"/>
    <w:multiLevelType w:val="multilevel"/>
    <w:tmpl w:val="0D2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85664"/>
    <w:multiLevelType w:val="multilevel"/>
    <w:tmpl w:val="DF12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C05AF"/>
    <w:multiLevelType w:val="multilevel"/>
    <w:tmpl w:val="774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086F33"/>
    <w:multiLevelType w:val="multilevel"/>
    <w:tmpl w:val="BFB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D99"/>
    <w:rsid w:val="0000031B"/>
    <w:rsid w:val="00001141"/>
    <w:rsid w:val="00006CB1"/>
    <w:rsid w:val="0002124D"/>
    <w:rsid w:val="00021E38"/>
    <w:rsid w:val="00030D3A"/>
    <w:rsid w:val="00053EB6"/>
    <w:rsid w:val="00060F04"/>
    <w:rsid w:val="00092E6D"/>
    <w:rsid w:val="00094C07"/>
    <w:rsid w:val="000B78BF"/>
    <w:rsid w:val="00105207"/>
    <w:rsid w:val="00140362"/>
    <w:rsid w:val="001409C5"/>
    <w:rsid w:val="001463F6"/>
    <w:rsid w:val="0015212B"/>
    <w:rsid w:val="00155EF5"/>
    <w:rsid w:val="001647C6"/>
    <w:rsid w:val="00180956"/>
    <w:rsid w:val="00186EEF"/>
    <w:rsid w:val="00196713"/>
    <w:rsid w:val="00196C91"/>
    <w:rsid w:val="001A071C"/>
    <w:rsid w:val="001A10C4"/>
    <w:rsid w:val="001A7C1F"/>
    <w:rsid w:val="001B3C3C"/>
    <w:rsid w:val="001B40BE"/>
    <w:rsid w:val="001C0DF9"/>
    <w:rsid w:val="00200718"/>
    <w:rsid w:val="00202156"/>
    <w:rsid w:val="00205EDB"/>
    <w:rsid w:val="00206CCB"/>
    <w:rsid w:val="002303C4"/>
    <w:rsid w:val="002311B4"/>
    <w:rsid w:val="002578E4"/>
    <w:rsid w:val="002608FA"/>
    <w:rsid w:val="00261DAA"/>
    <w:rsid w:val="002632D5"/>
    <w:rsid w:val="00267437"/>
    <w:rsid w:val="002770DD"/>
    <w:rsid w:val="00291CDD"/>
    <w:rsid w:val="002943A8"/>
    <w:rsid w:val="00294C1C"/>
    <w:rsid w:val="002A35E9"/>
    <w:rsid w:val="002B4FA3"/>
    <w:rsid w:val="002C3848"/>
    <w:rsid w:val="002D3E1C"/>
    <w:rsid w:val="002D7717"/>
    <w:rsid w:val="002F1612"/>
    <w:rsid w:val="002F2DBF"/>
    <w:rsid w:val="0030486C"/>
    <w:rsid w:val="00306A86"/>
    <w:rsid w:val="00311CF9"/>
    <w:rsid w:val="00313B30"/>
    <w:rsid w:val="0032070A"/>
    <w:rsid w:val="003333AC"/>
    <w:rsid w:val="00334C8B"/>
    <w:rsid w:val="00363750"/>
    <w:rsid w:val="00364337"/>
    <w:rsid w:val="00364CBC"/>
    <w:rsid w:val="003653A5"/>
    <w:rsid w:val="003735E6"/>
    <w:rsid w:val="00375C74"/>
    <w:rsid w:val="00383CB0"/>
    <w:rsid w:val="003C2A73"/>
    <w:rsid w:val="00413660"/>
    <w:rsid w:val="0045786F"/>
    <w:rsid w:val="00473C32"/>
    <w:rsid w:val="0047438F"/>
    <w:rsid w:val="0048371A"/>
    <w:rsid w:val="00492B7A"/>
    <w:rsid w:val="004A5E70"/>
    <w:rsid w:val="004C4440"/>
    <w:rsid w:val="004D1200"/>
    <w:rsid w:val="004F196E"/>
    <w:rsid w:val="004F4C91"/>
    <w:rsid w:val="004F51FE"/>
    <w:rsid w:val="005017B5"/>
    <w:rsid w:val="005162BB"/>
    <w:rsid w:val="00524814"/>
    <w:rsid w:val="005251EA"/>
    <w:rsid w:val="00525484"/>
    <w:rsid w:val="0053175B"/>
    <w:rsid w:val="0053303D"/>
    <w:rsid w:val="00540747"/>
    <w:rsid w:val="00552CE1"/>
    <w:rsid w:val="005560FE"/>
    <w:rsid w:val="00561C33"/>
    <w:rsid w:val="00570938"/>
    <w:rsid w:val="00585D55"/>
    <w:rsid w:val="00590951"/>
    <w:rsid w:val="0059188E"/>
    <w:rsid w:val="005B28FC"/>
    <w:rsid w:val="005B69B0"/>
    <w:rsid w:val="005E0895"/>
    <w:rsid w:val="005F0844"/>
    <w:rsid w:val="005F4DF4"/>
    <w:rsid w:val="006018A8"/>
    <w:rsid w:val="006162FC"/>
    <w:rsid w:val="00627B2C"/>
    <w:rsid w:val="00635B6D"/>
    <w:rsid w:val="006418E5"/>
    <w:rsid w:val="00650C19"/>
    <w:rsid w:val="00650D6B"/>
    <w:rsid w:val="00681A1A"/>
    <w:rsid w:val="006861E3"/>
    <w:rsid w:val="00686916"/>
    <w:rsid w:val="00695226"/>
    <w:rsid w:val="006D0C0A"/>
    <w:rsid w:val="006D4C6F"/>
    <w:rsid w:val="006E613F"/>
    <w:rsid w:val="006E73D0"/>
    <w:rsid w:val="006E780E"/>
    <w:rsid w:val="006F24AC"/>
    <w:rsid w:val="00704F1B"/>
    <w:rsid w:val="00713211"/>
    <w:rsid w:val="007136E1"/>
    <w:rsid w:val="00725EBA"/>
    <w:rsid w:val="007337E3"/>
    <w:rsid w:val="00733B05"/>
    <w:rsid w:val="0076350A"/>
    <w:rsid w:val="0077061D"/>
    <w:rsid w:val="00786A1D"/>
    <w:rsid w:val="0079251B"/>
    <w:rsid w:val="00794947"/>
    <w:rsid w:val="007B2943"/>
    <w:rsid w:val="007B7D8E"/>
    <w:rsid w:val="007C03C2"/>
    <w:rsid w:val="007C6F56"/>
    <w:rsid w:val="007E2956"/>
    <w:rsid w:val="007F3B62"/>
    <w:rsid w:val="00807EC4"/>
    <w:rsid w:val="00822D62"/>
    <w:rsid w:val="00823402"/>
    <w:rsid w:val="00841E68"/>
    <w:rsid w:val="00843A96"/>
    <w:rsid w:val="00872A26"/>
    <w:rsid w:val="008760CB"/>
    <w:rsid w:val="00877A66"/>
    <w:rsid w:val="008A3B38"/>
    <w:rsid w:val="008A49BE"/>
    <w:rsid w:val="008A579A"/>
    <w:rsid w:val="008B32A9"/>
    <w:rsid w:val="008C71B9"/>
    <w:rsid w:val="008D57AB"/>
    <w:rsid w:val="008D755E"/>
    <w:rsid w:val="008E5E24"/>
    <w:rsid w:val="008E5FFE"/>
    <w:rsid w:val="00936905"/>
    <w:rsid w:val="009421CF"/>
    <w:rsid w:val="00952C50"/>
    <w:rsid w:val="00974613"/>
    <w:rsid w:val="00974DAB"/>
    <w:rsid w:val="00986AD6"/>
    <w:rsid w:val="009A35B9"/>
    <w:rsid w:val="009A3FCC"/>
    <w:rsid w:val="009C442B"/>
    <w:rsid w:val="009D7E00"/>
    <w:rsid w:val="009E16C8"/>
    <w:rsid w:val="009E3350"/>
    <w:rsid w:val="009F2458"/>
    <w:rsid w:val="00A157F7"/>
    <w:rsid w:val="00A1772D"/>
    <w:rsid w:val="00A21CB4"/>
    <w:rsid w:val="00A25AAA"/>
    <w:rsid w:val="00A335C5"/>
    <w:rsid w:val="00A42D71"/>
    <w:rsid w:val="00A47533"/>
    <w:rsid w:val="00A634A8"/>
    <w:rsid w:val="00A64B75"/>
    <w:rsid w:val="00A65AF1"/>
    <w:rsid w:val="00A87EDE"/>
    <w:rsid w:val="00A949AD"/>
    <w:rsid w:val="00AA26C9"/>
    <w:rsid w:val="00AC0DA0"/>
    <w:rsid w:val="00AD0AE9"/>
    <w:rsid w:val="00AD0DD9"/>
    <w:rsid w:val="00AF0B44"/>
    <w:rsid w:val="00AF33E4"/>
    <w:rsid w:val="00AF518C"/>
    <w:rsid w:val="00B12656"/>
    <w:rsid w:val="00B163C9"/>
    <w:rsid w:val="00B23573"/>
    <w:rsid w:val="00B40C9B"/>
    <w:rsid w:val="00B40E59"/>
    <w:rsid w:val="00B51011"/>
    <w:rsid w:val="00B609EA"/>
    <w:rsid w:val="00B62DE4"/>
    <w:rsid w:val="00B71295"/>
    <w:rsid w:val="00B75729"/>
    <w:rsid w:val="00BA7B6C"/>
    <w:rsid w:val="00BB4C87"/>
    <w:rsid w:val="00BC0966"/>
    <w:rsid w:val="00BC0E85"/>
    <w:rsid w:val="00BC64A3"/>
    <w:rsid w:val="00BC6769"/>
    <w:rsid w:val="00BD090E"/>
    <w:rsid w:val="00BD1B45"/>
    <w:rsid w:val="00BD63FF"/>
    <w:rsid w:val="00C47D11"/>
    <w:rsid w:val="00C500ED"/>
    <w:rsid w:val="00C5209F"/>
    <w:rsid w:val="00C53777"/>
    <w:rsid w:val="00C73440"/>
    <w:rsid w:val="00C8634A"/>
    <w:rsid w:val="00CC097B"/>
    <w:rsid w:val="00CC316E"/>
    <w:rsid w:val="00CC72EE"/>
    <w:rsid w:val="00CD17A2"/>
    <w:rsid w:val="00CD1A06"/>
    <w:rsid w:val="00CD596A"/>
    <w:rsid w:val="00CD7A45"/>
    <w:rsid w:val="00D04401"/>
    <w:rsid w:val="00D10BD3"/>
    <w:rsid w:val="00D11EAA"/>
    <w:rsid w:val="00D41B87"/>
    <w:rsid w:val="00D46A88"/>
    <w:rsid w:val="00D5769D"/>
    <w:rsid w:val="00D7360E"/>
    <w:rsid w:val="00D84AF0"/>
    <w:rsid w:val="00D9112E"/>
    <w:rsid w:val="00DC06A5"/>
    <w:rsid w:val="00DC1C0E"/>
    <w:rsid w:val="00DE3D3B"/>
    <w:rsid w:val="00DE46E6"/>
    <w:rsid w:val="00DE48F5"/>
    <w:rsid w:val="00E34D99"/>
    <w:rsid w:val="00E45C7F"/>
    <w:rsid w:val="00E539E5"/>
    <w:rsid w:val="00E574D6"/>
    <w:rsid w:val="00E60CE1"/>
    <w:rsid w:val="00E70EBB"/>
    <w:rsid w:val="00E92D3E"/>
    <w:rsid w:val="00E96E31"/>
    <w:rsid w:val="00EA18CA"/>
    <w:rsid w:val="00EA5E5B"/>
    <w:rsid w:val="00EC503B"/>
    <w:rsid w:val="00EC79E3"/>
    <w:rsid w:val="00EE4F6C"/>
    <w:rsid w:val="00F03FC8"/>
    <w:rsid w:val="00F206BF"/>
    <w:rsid w:val="00F263FB"/>
    <w:rsid w:val="00F46D3D"/>
    <w:rsid w:val="00F565B4"/>
    <w:rsid w:val="00F64EA9"/>
    <w:rsid w:val="00FA7DB2"/>
    <w:rsid w:val="00FB4D68"/>
    <w:rsid w:val="00FB5B4A"/>
    <w:rsid w:val="00FD0BB0"/>
    <w:rsid w:val="00FD551F"/>
    <w:rsid w:val="00FD6F72"/>
    <w:rsid w:val="00FD7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33"/>
  </w:style>
  <w:style w:type="paragraph" w:styleId="1">
    <w:name w:val="heading 1"/>
    <w:basedOn w:val="a"/>
    <w:link w:val="10"/>
    <w:uiPriority w:val="9"/>
    <w:qFormat/>
    <w:rsid w:val="00C734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34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header">
    <w:name w:val="content_header"/>
    <w:basedOn w:val="a"/>
    <w:rsid w:val="00E34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_text"/>
    <w:basedOn w:val="a"/>
    <w:rsid w:val="00E34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D99"/>
  </w:style>
  <w:style w:type="character" w:customStyle="1" w:styleId="10">
    <w:name w:val="Заголовок 1 Знак"/>
    <w:basedOn w:val="a0"/>
    <w:link w:val="1"/>
    <w:uiPriority w:val="9"/>
    <w:rsid w:val="00C734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3440"/>
    <w:rPr>
      <w:rFonts w:ascii="Times New Roman" w:eastAsia="Times New Roman" w:hAnsi="Times New Roman" w:cs="Times New Roman"/>
      <w:b/>
      <w:bCs/>
      <w:sz w:val="36"/>
      <w:szCs w:val="36"/>
      <w:lang w:eastAsia="ru-RU"/>
    </w:rPr>
  </w:style>
  <w:style w:type="character" w:styleId="a3">
    <w:name w:val="Strong"/>
    <w:basedOn w:val="a0"/>
    <w:uiPriority w:val="22"/>
    <w:qFormat/>
    <w:rsid w:val="00C73440"/>
    <w:rPr>
      <w:b/>
      <w:bCs/>
    </w:rPr>
  </w:style>
  <w:style w:type="paragraph" w:styleId="a4">
    <w:name w:val="Normal (Web)"/>
    <w:basedOn w:val="a"/>
    <w:uiPriority w:val="99"/>
    <w:semiHidden/>
    <w:unhideWhenUsed/>
    <w:rsid w:val="00C73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10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011"/>
    <w:rPr>
      <w:rFonts w:ascii="Tahoma" w:hAnsi="Tahoma" w:cs="Tahoma"/>
      <w:sz w:val="16"/>
      <w:szCs w:val="16"/>
    </w:rPr>
  </w:style>
  <w:style w:type="paragraph" w:customStyle="1" w:styleId="51">
    <w:name w:val="51"/>
    <w:basedOn w:val="a"/>
    <w:rsid w:val="00704F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7690835">
      <w:bodyDiv w:val="1"/>
      <w:marLeft w:val="0"/>
      <w:marRight w:val="0"/>
      <w:marTop w:val="0"/>
      <w:marBottom w:val="0"/>
      <w:divBdr>
        <w:top w:val="none" w:sz="0" w:space="0" w:color="auto"/>
        <w:left w:val="none" w:sz="0" w:space="0" w:color="auto"/>
        <w:bottom w:val="none" w:sz="0" w:space="0" w:color="auto"/>
        <w:right w:val="none" w:sz="0" w:space="0" w:color="auto"/>
      </w:divBdr>
      <w:divsChild>
        <w:div w:id="1029648139">
          <w:marLeft w:val="0"/>
          <w:marRight w:val="0"/>
          <w:marTop w:val="0"/>
          <w:marBottom w:val="75"/>
          <w:divBdr>
            <w:top w:val="none" w:sz="0" w:space="0" w:color="auto"/>
            <w:left w:val="none" w:sz="0" w:space="0" w:color="auto"/>
            <w:bottom w:val="none" w:sz="0" w:space="0" w:color="auto"/>
            <w:right w:val="none" w:sz="0" w:space="0" w:color="auto"/>
          </w:divBdr>
        </w:div>
        <w:div w:id="173500577">
          <w:marLeft w:val="0"/>
          <w:marRight w:val="0"/>
          <w:marTop w:val="0"/>
          <w:marBottom w:val="0"/>
          <w:divBdr>
            <w:top w:val="none" w:sz="0" w:space="0" w:color="auto"/>
            <w:left w:val="none" w:sz="0" w:space="0" w:color="auto"/>
            <w:bottom w:val="none" w:sz="0" w:space="0" w:color="auto"/>
            <w:right w:val="none" w:sz="0" w:space="0" w:color="auto"/>
          </w:divBdr>
        </w:div>
      </w:divsChild>
    </w:div>
    <w:div w:id="653686140">
      <w:bodyDiv w:val="1"/>
      <w:marLeft w:val="0"/>
      <w:marRight w:val="0"/>
      <w:marTop w:val="0"/>
      <w:marBottom w:val="0"/>
      <w:divBdr>
        <w:top w:val="none" w:sz="0" w:space="0" w:color="auto"/>
        <w:left w:val="none" w:sz="0" w:space="0" w:color="auto"/>
        <w:bottom w:val="none" w:sz="0" w:space="0" w:color="auto"/>
        <w:right w:val="none" w:sz="0" w:space="0" w:color="auto"/>
      </w:divBdr>
    </w:div>
    <w:div w:id="859582666">
      <w:bodyDiv w:val="1"/>
      <w:marLeft w:val="0"/>
      <w:marRight w:val="0"/>
      <w:marTop w:val="0"/>
      <w:marBottom w:val="0"/>
      <w:divBdr>
        <w:top w:val="none" w:sz="0" w:space="0" w:color="auto"/>
        <w:left w:val="none" w:sz="0" w:space="0" w:color="auto"/>
        <w:bottom w:val="none" w:sz="0" w:space="0" w:color="auto"/>
        <w:right w:val="none" w:sz="0" w:space="0" w:color="auto"/>
      </w:divBdr>
    </w:div>
    <w:div w:id="92689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2017-09-07T13:01:00Z</dcterms:created>
  <dcterms:modified xsi:type="dcterms:W3CDTF">2017-09-07T13:27:00Z</dcterms:modified>
</cp:coreProperties>
</file>